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D74D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</w:t>
            </w:r>
            <w:r w:rsidR="00D74DEA">
              <w:rPr>
                <w:sz w:val="20"/>
                <w:szCs w:val="20"/>
              </w:rPr>
              <w:t>ý počet staveb k revitalizaci v rámci PD (budovy, garáže, haly, apod.)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D74DEA" w:rsidP="00D74D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</w:t>
            </w:r>
            <w:r>
              <w:rPr>
                <w:sz w:val="20"/>
                <w:szCs w:val="20"/>
              </w:rPr>
              <w:t>ý počet staveb k revitalizaci v rámci PD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D74DEA" w:rsidP="00D74DE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</w:t>
            </w:r>
            <w:r>
              <w:rPr>
                <w:sz w:val="20"/>
                <w:szCs w:val="20"/>
              </w:rPr>
              <w:t>ý počet staveb k revitalizaci v rámci PD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</w:t>
            </w:r>
            <w:bookmarkStart w:id="0" w:name="_GoBack"/>
            <w:bookmarkEnd w:id="0"/>
            <w:r w:rsidRPr="006F2539">
              <w:rPr>
                <w:sz w:val="20"/>
                <w:szCs w:val="20"/>
              </w:rPr>
              <w:t xml:space="preserve">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74DEA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74DEA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74DE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D74D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74D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561EF6"/>
    <w:rsid w:val="00625D3C"/>
    <w:rsid w:val="006F2539"/>
    <w:rsid w:val="00786429"/>
    <w:rsid w:val="00A74AAB"/>
    <w:rsid w:val="00D74DEA"/>
    <w:rsid w:val="00D94EB3"/>
    <w:rsid w:val="00E45CE6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22E79B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985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2022-01-24T11:46:00Z</dcterms:created>
  <dcterms:modified xsi:type="dcterms:W3CDTF">2024-02-19T05:43:00Z</dcterms:modified>
</cp:coreProperties>
</file>